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9B4C" w14:textId="4541F284" w:rsidR="00E97CE0" w:rsidRPr="008A66E3" w:rsidRDefault="00426209" w:rsidP="00E97CE0">
      <w:pPr>
        <w:snapToGrid w:val="0"/>
        <w:rPr>
          <w:rFonts w:ascii="ＭＳ ゴシック" w:eastAsia="ＭＳ ゴシック" w:hAnsi="ＭＳ ゴシック"/>
          <w:sz w:val="22"/>
        </w:rPr>
      </w:pPr>
      <w:r w:rsidRPr="008A66E3">
        <w:rPr>
          <w:rFonts w:ascii="ＭＳ ゴシック" w:eastAsia="ＭＳ ゴシック" w:hAnsi="ＭＳ ゴシック" w:hint="eastAsia"/>
          <w:sz w:val="22"/>
        </w:rPr>
        <w:t>様式－</w:t>
      </w:r>
      <w:r w:rsidR="00787E6F" w:rsidRPr="008A66E3">
        <w:rPr>
          <w:rFonts w:ascii="ＭＳ ゴシック" w:eastAsia="ＭＳ ゴシック" w:hAnsi="ＭＳ ゴシック" w:hint="eastAsia"/>
          <w:sz w:val="22"/>
        </w:rPr>
        <w:t>４．２</w:t>
      </w:r>
    </w:p>
    <w:p w14:paraId="3C1BA16E" w14:textId="77777777" w:rsidR="00E97CE0" w:rsidRPr="00A025B1" w:rsidRDefault="00E97CE0" w:rsidP="00E97CE0">
      <w:pPr>
        <w:snapToGrid w:val="0"/>
        <w:jc w:val="center"/>
        <w:rPr>
          <w:sz w:val="24"/>
          <w:szCs w:val="24"/>
        </w:rPr>
      </w:pPr>
      <w:r w:rsidRPr="00A025B1">
        <w:rPr>
          <w:rFonts w:hint="eastAsia"/>
          <w:sz w:val="24"/>
          <w:szCs w:val="24"/>
        </w:rPr>
        <w:t>決算報告書</w:t>
      </w:r>
    </w:p>
    <w:p w14:paraId="0B0CC53E" w14:textId="77777777" w:rsidR="00E97CE0" w:rsidRDefault="00E97CE0" w:rsidP="00E97CE0">
      <w:pPr>
        <w:snapToGrid w:val="0"/>
        <w:rPr>
          <w:sz w:val="22"/>
        </w:rPr>
      </w:pPr>
    </w:p>
    <w:p w14:paraId="33F48FAC" w14:textId="48389ABE" w:rsidR="005457C4" w:rsidRDefault="005457C4" w:rsidP="005457C4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令和　　年　　月　　日</w:t>
      </w:r>
    </w:p>
    <w:p w14:paraId="32746AD5" w14:textId="4AB18A9F" w:rsidR="00A025B1" w:rsidRDefault="00A025B1" w:rsidP="00426209">
      <w:pPr>
        <w:snapToGrid w:val="0"/>
        <w:rPr>
          <w:sz w:val="22"/>
        </w:rPr>
      </w:pPr>
    </w:p>
    <w:p w14:paraId="181FCCE8" w14:textId="77777777" w:rsidR="00E97CE0" w:rsidRPr="00E97CE0" w:rsidRDefault="00E97CE0" w:rsidP="00426209">
      <w:pPr>
        <w:snapToGrid w:val="0"/>
        <w:rPr>
          <w:sz w:val="22"/>
        </w:rPr>
      </w:pPr>
    </w:p>
    <w:p w14:paraId="00A175E1" w14:textId="77777777" w:rsidR="00A025B1" w:rsidRDefault="00A025B1" w:rsidP="00A025B1">
      <w:pPr>
        <w:snapToGrid w:val="0"/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4D33FA3A" w14:textId="77777777" w:rsidR="00A025B1" w:rsidRDefault="00A025B1" w:rsidP="00A025B1">
      <w:pPr>
        <w:snapToGrid w:val="0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会長　谷口　博昭　様</w:t>
      </w:r>
    </w:p>
    <w:p w14:paraId="5E135378" w14:textId="77777777" w:rsidR="00A025B1" w:rsidRDefault="00A025B1" w:rsidP="00A025B1">
      <w:pPr>
        <w:snapToGrid w:val="0"/>
        <w:rPr>
          <w:sz w:val="22"/>
        </w:rPr>
      </w:pPr>
    </w:p>
    <w:p w14:paraId="26760414" w14:textId="77777777" w:rsidR="00A025B1" w:rsidRDefault="00A025B1" w:rsidP="00A025B1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助成研究者</w:t>
      </w:r>
    </w:p>
    <w:p w14:paraId="188732CF" w14:textId="23B268BA" w:rsidR="00A025B1" w:rsidRDefault="00E97CE0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</w:t>
      </w:r>
      <w:r w:rsidR="00A025B1">
        <w:rPr>
          <w:rFonts w:ascii="ＭＳ 明朝" w:eastAsia="ＭＳ 明朝" w:hint="eastAsia"/>
          <w:sz w:val="22"/>
        </w:rPr>
        <w:t xml:space="preserve">                           印</w:t>
      </w:r>
    </w:p>
    <w:p w14:paraId="15B4E3E0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5796D673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役　　職</w:t>
      </w:r>
    </w:p>
    <w:p w14:paraId="50ADDDF5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  　所</w:t>
      </w:r>
    </w:p>
    <w:p w14:paraId="5F98FF47" w14:textId="4E3315AD" w:rsidR="00426209" w:rsidRPr="00A025B1" w:rsidRDefault="00426209" w:rsidP="00426209">
      <w:pPr>
        <w:snapToGrid w:val="0"/>
        <w:rPr>
          <w:sz w:val="22"/>
        </w:rPr>
      </w:pPr>
    </w:p>
    <w:p w14:paraId="18D3643E" w14:textId="77777777" w:rsidR="00A025B1" w:rsidRDefault="00A025B1" w:rsidP="00426209">
      <w:pPr>
        <w:snapToGrid w:val="0"/>
        <w:rPr>
          <w:sz w:val="22"/>
        </w:rPr>
      </w:pPr>
    </w:p>
    <w:p w14:paraId="0B863850" w14:textId="5CAFAB24" w:rsidR="00426209" w:rsidRDefault="00426209" w:rsidP="0042620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A025B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年　月　日付け助成番号　　　で助成決定を受けた「（助成テーマ名を記入）」について、研究を</w:t>
      </w:r>
      <w:r w:rsidR="00266C1F">
        <w:rPr>
          <w:rFonts w:hint="eastAsia"/>
          <w:sz w:val="22"/>
        </w:rPr>
        <w:t>終了</w:t>
      </w:r>
      <w:r>
        <w:rPr>
          <w:rFonts w:hint="eastAsia"/>
          <w:sz w:val="22"/>
        </w:rPr>
        <w:t>したので、支払証拠書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を添えて、下記のとおり報告します。</w:t>
      </w:r>
    </w:p>
    <w:p w14:paraId="51730DD4" w14:textId="77777777" w:rsidR="00A025B1" w:rsidRDefault="00A025B1" w:rsidP="00426209">
      <w:pPr>
        <w:snapToGrid w:val="0"/>
        <w:rPr>
          <w:sz w:val="22"/>
        </w:rPr>
      </w:pPr>
    </w:p>
    <w:p w14:paraId="372B0FA8" w14:textId="77777777" w:rsidR="00426209" w:rsidRDefault="00426209" w:rsidP="00426209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A047B86" w14:textId="77777777" w:rsidR="00426209" w:rsidRPr="005457C4" w:rsidRDefault="00426209" w:rsidP="00426209">
      <w:pPr>
        <w:snapToGrid w:val="0"/>
        <w:jc w:val="right"/>
        <w:rPr>
          <w:sz w:val="22"/>
          <w:szCs w:val="22"/>
        </w:rPr>
      </w:pPr>
      <w:r w:rsidRPr="005457C4">
        <w:rPr>
          <w:rFonts w:hint="eastAsia"/>
          <w:sz w:val="22"/>
          <w:szCs w:val="22"/>
        </w:rPr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560"/>
        <w:gridCol w:w="1440"/>
        <w:gridCol w:w="4606"/>
      </w:tblGrid>
      <w:tr w:rsidR="00426209" w:rsidRPr="005457C4" w14:paraId="403708E0" w14:textId="77777777" w:rsidTr="00A025B1">
        <w:trPr>
          <w:trHeight w:val="225"/>
        </w:trPr>
        <w:tc>
          <w:tcPr>
            <w:tcW w:w="1461" w:type="dxa"/>
            <w:vMerge w:val="restart"/>
            <w:vAlign w:val="center"/>
          </w:tcPr>
          <w:p w14:paraId="69036ED6" w14:textId="09F602C2" w:rsidR="00426209" w:rsidRPr="005457C4" w:rsidRDefault="00A025B1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費</w:t>
            </w:r>
            <w:r w:rsidR="00426209" w:rsidRPr="005457C4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3000" w:type="dxa"/>
            <w:gridSpan w:val="2"/>
            <w:vAlign w:val="center"/>
          </w:tcPr>
          <w:p w14:paraId="43BFF98F" w14:textId="77777777" w:rsidR="00426209" w:rsidRPr="005457C4" w:rsidRDefault="00426209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606" w:type="dxa"/>
            <w:vMerge w:val="restart"/>
            <w:vAlign w:val="center"/>
          </w:tcPr>
          <w:p w14:paraId="36D5B96B" w14:textId="4E46C5B0" w:rsidR="00426209" w:rsidRPr="005457C4" w:rsidRDefault="00A025B1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426209" w:rsidRPr="005457C4" w14:paraId="1A62D106" w14:textId="77777777" w:rsidTr="00A025B1">
        <w:trPr>
          <w:trHeight w:val="195"/>
        </w:trPr>
        <w:tc>
          <w:tcPr>
            <w:tcW w:w="1461" w:type="dxa"/>
            <w:vMerge/>
            <w:vAlign w:val="center"/>
          </w:tcPr>
          <w:p w14:paraId="1A5C4C66" w14:textId="77777777" w:rsidR="00426209" w:rsidRPr="005457C4" w:rsidRDefault="00426209" w:rsidP="00A025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EBA26B" w14:textId="6639A83D" w:rsidR="00426209" w:rsidRPr="005457C4" w:rsidRDefault="00A025B1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計画</w:t>
            </w:r>
          </w:p>
        </w:tc>
        <w:tc>
          <w:tcPr>
            <w:tcW w:w="1440" w:type="dxa"/>
            <w:vAlign w:val="center"/>
          </w:tcPr>
          <w:p w14:paraId="27C2DA02" w14:textId="0C1ADE69" w:rsidR="00426209" w:rsidRPr="005457C4" w:rsidRDefault="00426209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4606" w:type="dxa"/>
            <w:vMerge/>
            <w:vAlign w:val="center"/>
          </w:tcPr>
          <w:p w14:paraId="79325138" w14:textId="77777777" w:rsidR="00426209" w:rsidRPr="005457C4" w:rsidRDefault="00426209" w:rsidP="00A025B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025B1" w:rsidRPr="005457C4" w14:paraId="5B16EF45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5BF99A6F" w14:textId="25828D9D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1A68A90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D1E81EA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66AD269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68CBB237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19E5FDD7" w14:textId="60821A21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資料費</w:t>
            </w:r>
          </w:p>
        </w:tc>
        <w:tc>
          <w:tcPr>
            <w:tcW w:w="1560" w:type="dxa"/>
            <w:vAlign w:val="center"/>
          </w:tcPr>
          <w:p w14:paraId="2747D76E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A2064E4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17CB2EB6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4E2C4A73" w14:textId="77777777" w:rsidTr="00A025B1">
        <w:trPr>
          <w:trHeight w:val="545"/>
        </w:trPr>
        <w:tc>
          <w:tcPr>
            <w:tcW w:w="1461" w:type="dxa"/>
            <w:vAlign w:val="center"/>
          </w:tcPr>
          <w:p w14:paraId="6980C75D" w14:textId="532E255C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調査費</w:t>
            </w:r>
          </w:p>
        </w:tc>
        <w:tc>
          <w:tcPr>
            <w:tcW w:w="1560" w:type="dxa"/>
            <w:vAlign w:val="center"/>
          </w:tcPr>
          <w:p w14:paraId="0C6D1D65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10D60AA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094243B6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7620C378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1430F380" w14:textId="66A13C0F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34FA212F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AD7DDF0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466A4689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398A2153" w14:textId="77777777" w:rsidTr="00A025B1">
        <w:trPr>
          <w:trHeight w:val="545"/>
        </w:trPr>
        <w:tc>
          <w:tcPr>
            <w:tcW w:w="1461" w:type="dxa"/>
            <w:vAlign w:val="center"/>
          </w:tcPr>
          <w:p w14:paraId="61F7BA4B" w14:textId="0FE61148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消耗品等費</w:t>
            </w:r>
          </w:p>
        </w:tc>
        <w:tc>
          <w:tcPr>
            <w:tcW w:w="1560" w:type="dxa"/>
            <w:vAlign w:val="center"/>
          </w:tcPr>
          <w:p w14:paraId="77B2B811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E4C68CD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45D476D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7628DA3E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032D4965" w14:textId="75129305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通信費</w:t>
            </w:r>
          </w:p>
        </w:tc>
        <w:tc>
          <w:tcPr>
            <w:tcW w:w="1560" w:type="dxa"/>
            <w:vAlign w:val="center"/>
          </w:tcPr>
          <w:p w14:paraId="7B654BCE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81A0CCE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1A6A2C0E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5B25B0A4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18496F77" w14:textId="47444C99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印刷製本費</w:t>
            </w:r>
          </w:p>
        </w:tc>
        <w:tc>
          <w:tcPr>
            <w:tcW w:w="1560" w:type="dxa"/>
            <w:vAlign w:val="center"/>
          </w:tcPr>
          <w:p w14:paraId="5445F448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AB95602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3255B20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634E16F1" w14:textId="77777777" w:rsidTr="00A025B1">
        <w:trPr>
          <w:trHeight w:val="545"/>
        </w:trPr>
        <w:tc>
          <w:tcPr>
            <w:tcW w:w="1461" w:type="dxa"/>
            <w:tcBorders>
              <w:bottom w:val="nil"/>
            </w:tcBorders>
            <w:vAlign w:val="center"/>
          </w:tcPr>
          <w:p w14:paraId="4FF6717F" w14:textId="5E337772" w:rsidR="00A025B1" w:rsidRPr="005457C4" w:rsidRDefault="00A025B1" w:rsidP="00A025B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謝　金</w:t>
            </w:r>
          </w:p>
        </w:tc>
        <w:tc>
          <w:tcPr>
            <w:tcW w:w="1560" w:type="dxa"/>
            <w:vAlign w:val="center"/>
          </w:tcPr>
          <w:p w14:paraId="3C6D00E2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CC7BF95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60D9D08" w14:textId="77777777" w:rsidR="00A025B1" w:rsidRPr="005457C4" w:rsidRDefault="00A025B1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5B1" w:rsidRPr="005457C4" w14:paraId="71D48954" w14:textId="77777777" w:rsidTr="00A025B1">
        <w:trPr>
          <w:trHeight w:val="544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5D30FFD" w14:textId="24D92F9B" w:rsidR="00A025B1" w:rsidRPr="005457C4" w:rsidRDefault="00A025B1" w:rsidP="00A025B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借料・損料</w:t>
            </w:r>
          </w:p>
        </w:tc>
        <w:tc>
          <w:tcPr>
            <w:tcW w:w="1560" w:type="dxa"/>
            <w:vAlign w:val="center"/>
          </w:tcPr>
          <w:p w14:paraId="4D194117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CE2E393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07415E8A" w14:textId="77777777" w:rsidR="00A025B1" w:rsidRPr="005457C4" w:rsidRDefault="00A025B1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5B1" w:rsidRPr="005457C4" w14:paraId="20F02FB1" w14:textId="77777777" w:rsidTr="005457C4">
        <w:trPr>
          <w:trHeight w:val="545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01A55A60" w14:textId="2708C961" w:rsidR="00A025B1" w:rsidRPr="005457C4" w:rsidRDefault="00A025B1" w:rsidP="00A025B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3F88B5EB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AB7D62E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9A097E5" w14:textId="77777777" w:rsidR="00A025B1" w:rsidRPr="005457C4" w:rsidRDefault="00A025B1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5B1" w:rsidRPr="005457C4" w14:paraId="062991C4" w14:textId="77777777" w:rsidTr="005457C4">
        <w:trPr>
          <w:trHeight w:val="544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6AC0" w14:textId="1A28852B" w:rsidR="00A025B1" w:rsidRPr="005457C4" w:rsidRDefault="00A025B1" w:rsidP="00A025B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管理費用</w:t>
            </w:r>
          </w:p>
        </w:tc>
        <w:tc>
          <w:tcPr>
            <w:tcW w:w="1560" w:type="dxa"/>
            <w:vAlign w:val="center"/>
          </w:tcPr>
          <w:p w14:paraId="0FA60C3D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0303462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04568499" w14:textId="77777777" w:rsidR="00A025B1" w:rsidRPr="005457C4" w:rsidRDefault="00A025B1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6209" w:rsidRPr="005457C4" w14:paraId="48F07815" w14:textId="77777777" w:rsidTr="005457C4">
        <w:trPr>
          <w:trHeight w:val="545"/>
        </w:trPr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03C9B7D1" w14:textId="77777777" w:rsidR="00426209" w:rsidRPr="005457C4" w:rsidRDefault="00426209" w:rsidP="00A025B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57C4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60" w:type="dxa"/>
            <w:vAlign w:val="center"/>
          </w:tcPr>
          <w:p w14:paraId="6C9D7576" w14:textId="77777777" w:rsidR="00426209" w:rsidRPr="005457C4" w:rsidRDefault="00426209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FB013F8" w14:textId="77777777" w:rsidR="00426209" w:rsidRPr="005457C4" w:rsidRDefault="00426209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tcBorders>
              <w:tr2bl w:val="single" w:sz="4" w:space="0" w:color="auto"/>
            </w:tcBorders>
            <w:vAlign w:val="center"/>
          </w:tcPr>
          <w:p w14:paraId="50FB04B5" w14:textId="77777777" w:rsidR="00426209" w:rsidRPr="005457C4" w:rsidRDefault="00426209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D956D7" w14:textId="5A4568A1" w:rsidR="00A025B1" w:rsidRPr="00266C1F" w:rsidRDefault="00A025B1" w:rsidP="005457C4">
      <w:pPr>
        <w:snapToGrid w:val="0"/>
        <w:ind w:left="400" w:hangingChars="200" w:hanging="400"/>
        <w:rPr>
          <w:rFonts w:ascii="ＭＳ 明朝" w:hAnsi="ＭＳ 明朝"/>
          <w:sz w:val="20"/>
        </w:rPr>
      </w:pPr>
      <w:r w:rsidRPr="00266C1F">
        <w:rPr>
          <w:rFonts w:ascii="ＭＳ 明朝" w:hAnsi="ＭＳ 明朝" w:hint="eastAsia"/>
          <w:sz w:val="20"/>
        </w:rPr>
        <w:t>(注)支払証拠書の作成にあたっては、領収書等のコピーをＡ4版用紙に貼付し、決算報告書の科目との対応が判るように整理して下さい。</w:t>
      </w:r>
    </w:p>
    <w:sectPr w:rsidR="00A025B1" w:rsidRPr="00266C1F" w:rsidSect="001E4F29">
      <w:footerReference w:type="even" r:id="rId7"/>
      <w:footerReference w:type="first" r:id="rId8"/>
      <w:type w:val="continuous"/>
      <w:pgSz w:w="11906" w:h="16838" w:code="9"/>
      <w:pgMar w:top="1701" w:right="1418" w:bottom="1276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138A" w14:textId="77777777" w:rsidR="002C2961" w:rsidRDefault="002C2961">
      <w:r>
        <w:separator/>
      </w:r>
    </w:p>
  </w:endnote>
  <w:endnote w:type="continuationSeparator" w:id="0">
    <w:p w14:paraId="7D4198B3" w14:textId="77777777" w:rsidR="002C2961" w:rsidRDefault="002C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57A06" w14:textId="77777777" w:rsidR="002C2961" w:rsidRDefault="002C2961">
      <w:r>
        <w:separator/>
      </w:r>
    </w:p>
  </w:footnote>
  <w:footnote w:type="continuationSeparator" w:id="0">
    <w:p w14:paraId="24184C2C" w14:textId="77777777" w:rsidR="002C2961" w:rsidRDefault="002C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278D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C2961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2020-08-06T04:26:00Z</dcterms:created>
  <dcterms:modified xsi:type="dcterms:W3CDTF">2020-08-06T04:26:00Z</dcterms:modified>
</cp:coreProperties>
</file>